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D55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14F">
              <w:rPr>
                <w:rFonts w:ascii="Times New Roman" w:hAnsi="Times New Roman" w:cs="Times New Roman"/>
                <w:b/>
                <w:sz w:val="28"/>
                <w:szCs w:val="28"/>
              </w:rPr>
              <w:t>https://via-in-tempore-journal.ru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5514F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2024-03-05T07:15:00Z</dcterms:modified>
</cp:coreProperties>
</file>